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3" w:rsidRDefault="005251D5">
      <w:r>
        <w:t>Opdracht bij les 4</w:t>
      </w:r>
    </w:p>
    <w:p w:rsidR="005251D5" w:rsidRDefault="005251D5">
      <w:r>
        <w:t xml:space="preserve">Zoek een geweldige App voor ouderen, wat zou hun kunnen helpen, wat zou een aanvulling kunnen zijn voor hun leven? </w:t>
      </w:r>
    </w:p>
    <w:p w:rsidR="005251D5" w:rsidRDefault="005251D5">
      <w:r>
        <w:t xml:space="preserve">Kijk b.v. eens op </w:t>
      </w:r>
      <w:hyperlink r:id="rId5" w:history="1">
        <w:r w:rsidRPr="00047CF2">
          <w:rPr>
            <w:rStyle w:val="Hyperlink"/>
          </w:rPr>
          <w:t>www.seniorenweb.nl</w:t>
        </w:r>
      </w:hyperlink>
    </w:p>
    <w:p w:rsidR="005251D5" w:rsidRDefault="005251D5"/>
    <w:p w:rsidR="005251D5" w:rsidRDefault="005251D5">
      <w:r>
        <w:rPr>
          <w:noProof/>
          <w:color w:val="0000FF"/>
          <w:lang w:eastAsia="nl-NL"/>
        </w:rPr>
        <w:drawing>
          <wp:inline distT="0" distB="0" distL="0" distR="0" wp14:anchorId="0FAFA1C4" wp14:editId="7922E7C6">
            <wp:extent cx="2085975" cy="2085975"/>
            <wp:effectExtent l="0" t="0" r="9525" b="9525"/>
            <wp:docPr id="1" name="irc_mi" descr="http://www.norisksoftware.nl/wp-content/uploads/2015/02/mobiele-app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isksoftware.nl/wp-content/uploads/2015/02/mobiele-app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5"/>
    <w:rsid w:val="004275E3"/>
    <w:rsid w:val="005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51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51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jIoq-ehuPMAhUIlxQKHX-QBWQQjRwIBw&amp;url=http://www.norisksoftware.nl/mobiele-apps/&amp;psig=AFQjCNEGNFhjCTsobvYxbztSHbdARcPT3Q&amp;ust=1463641110084815" TargetMode="External"/><Relationship Id="rId5" Type="http://schemas.openxmlformats.org/officeDocument/2006/relationships/hyperlink" Target="http://www.seniorenweb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2016-05-18T06:57:00Z</dcterms:created>
  <dcterms:modified xsi:type="dcterms:W3CDTF">2016-05-18T06:59:00Z</dcterms:modified>
</cp:coreProperties>
</file>